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color w:val="00B0F0"/>
          <w:sz w:val="24"/>
          <w:szCs w:val="24"/>
        </w:rPr>
      </w:pPr>
      <w:r>
        <w:rPr>
          <w:rFonts w:cs="Arial" w:ascii="Arial" w:hAnsi="Arial"/>
          <w:b/>
          <w:bCs/>
          <w:color w:val="00B0F0"/>
          <w:sz w:val="24"/>
          <w:szCs w:val="24"/>
        </w:rPr>
      </w:r>
    </w:p>
    <w:p>
      <w:pPr>
        <w:pStyle w:val="Normal"/>
        <w:jc w:val="center"/>
        <w:rPr>
          <w:sz w:val="30"/>
          <w:szCs w:val="30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203835</wp:posOffset>
            </wp:positionH>
            <wp:positionV relativeFrom="page">
              <wp:posOffset>85725</wp:posOffset>
            </wp:positionV>
            <wp:extent cx="6673215" cy="68643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67" r="-6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color w:val="00B0F0"/>
          <w:sz w:val="30"/>
          <w:szCs w:val="30"/>
        </w:rPr>
        <w:t>O</w:t>
      </w:r>
      <w:r>
        <w:rPr>
          <w:rFonts w:cs="Arial" w:ascii="Arial" w:hAnsi="Arial"/>
          <w:b/>
          <w:bCs/>
          <w:color w:val="00B0F0"/>
          <w:sz w:val="30"/>
          <w:szCs w:val="30"/>
        </w:rPr>
        <w:t xml:space="preserve">GŁOSZENIE O IV NABORZE DO PROJEKTU </w:t>
        <w:br/>
      </w:r>
      <w:r>
        <w:rPr>
          <w:rFonts w:cs="Arial" w:ascii="FreeSans" w:hAnsi="FreeSans"/>
          <w:b/>
          <w:bCs/>
          <w:color w:val="00B0F0"/>
          <w:sz w:val="30"/>
          <w:szCs w:val="30"/>
        </w:rPr>
        <w:t>"Aktywizacja spo</w:t>
      </w:r>
      <w:r>
        <w:rPr>
          <w:rFonts w:ascii="FreeSans" w:hAnsi="FreeSans"/>
          <w:b/>
          <w:bCs/>
          <w:color w:val="00B0F0"/>
          <w:sz w:val="30"/>
          <w:szCs w:val="30"/>
        </w:rPr>
        <w:t>łeczno- zawodowa w gminie Lisewo"</w:t>
      </w:r>
    </w:p>
    <w:p>
      <w:pPr>
        <w:pStyle w:val="Normal"/>
        <w:spacing w:before="0" w:after="143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0" w:after="143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000000"/>
          <w:sz w:val="26"/>
          <w:szCs w:val="26"/>
        </w:rPr>
        <w:t xml:space="preserve">Gmina Lisewo zaprasza do udziału w projekcie! </w:t>
      </w:r>
    </w:p>
    <w:p>
      <w:pPr>
        <w:pStyle w:val="Normal"/>
        <w:spacing w:before="0" w:after="143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Of</w:t>
      </w:r>
      <w:r>
        <w:rPr>
          <w:rFonts w:ascii="Arial" w:hAnsi="Arial"/>
          <w:b w:val="false"/>
          <w:bCs w:val="false"/>
          <w:i w:val="false"/>
          <w:iCs w:val="false"/>
          <w:sz w:val="26"/>
          <w:szCs w:val="26"/>
        </w:rPr>
        <w:t xml:space="preserve">erujemy: darmowe kursy, szkolenia, zajęcia z coachem, </w:t>
      </w:r>
    </w:p>
    <w:p>
      <w:pPr>
        <w:pStyle w:val="Normal"/>
        <w:spacing w:before="0" w:after="143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trening umiejętności społecznych oraz warsztaty integracyjne.</w:t>
      </w:r>
    </w:p>
    <w:p>
      <w:pPr>
        <w:pStyle w:val="Normal"/>
        <w:spacing w:before="0" w:after="143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u w:val="single"/>
        </w:rPr>
        <w:t>Rekrutacja trwa od 3 listopada 2021 roku do 19 listopada 2021 r.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color w:val="000000"/>
        </w:rPr>
        <w:t>Dokumenty rekrutacyjne należy składać w Urzędzie Gminy w Lisewie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color w:val="000000"/>
        </w:rPr>
        <w:t>ul. Chełmińska 2, 86-230 Lisewo. Telefon kontaktowy: 667 832 542</w:t>
      </w:r>
    </w:p>
    <w:p>
      <w:pPr>
        <w:pStyle w:val="Normal"/>
        <w:tabs>
          <w:tab w:val="clear" w:pos="720"/>
          <w:tab w:val="left" w:pos="407" w:leader="none"/>
        </w:tabs>
        <w:rPr>
          <w:rFonts w:ascii="Arial" w:hAnsi="Arial" w:eastAsia="Calibri Light" w:cs="Arial"/>
          <w:sz w:val="16"/>
          <w:szCs w:val="16"/>
        </w:rPr>
      </w:pPr>
      <w:r>
        <w:rPr>
          <w:rFonts w:eastAsia="Calibri Light" w:cs="Arial" w:ascii="Arial" w:hAnsi="Arial"/>
          <w:sz w:val="16"/>
          <w:szCs w:val="16"/>
        </w:rPr>
      </w:r>
    </w:p>
    <w:p>
      <w:pPr>
        <w:pStyle w:val="Normal"/>
        <w:tabs>
          <w:tab w:val="clear" w:pos="720"/>
          <w:tab w:val="left" w:pos="407" w:leader="none"/>
        </w:tabs>
        <w:rPr>
          <w:rFonts w:ascii="Arial" w:hAnsi="Arial" w:eastAsia="Calibri Light" w:cs="Arial"/>
          <w:b/>
          <w:b/>
          <w:bCs/>
          <w:sz w:val="24"/>
          <w:szCs w:val="24"/>
          <w:u w:val="single"/>
        </w:rPr>
      </w:pPr>
      <w:r>
        <w:rPr>
          <w:rFonts w:eastAsia="Calibri Light" w:cs="Arial" w:ascii="Arial" w:hAnsi="Arial"/>
          <w:b/>
          <w:bCs/>
          <w:sz w:val="24"/>
          <w:szCs w:val="24"/>
          <w:u w:val="single"/>
        </w:rPr>
        <w:t>Do Projektu mogą się zgłaszać osoby spełniające następujące warunki:</w:t>
      </w:r>
    </w:p>
    <w:p>
      <w:pPr>
        <w:pStyle w:val="Normal"/>
        <w:tabs>
          <w:tab w:val="clear" w:pos="720"/>
          <w:tab w:val="left" w:pos="407" w:leader="none"/>
        </w:tabs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Kryteria obligatoryjne: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7" w:leader="none"/>
        </w:tabs>
        <w:ind w:left="775" w:right="283" w:hanging="360"/>
        <w:jc w:val="both"/>
        <w:rPr/>
      </w:pPr>
      <w:r>
        <w:rPr>
          <w:rFonts w:eastAsia="Calibri Light" w:cs="Arial" w:ascii="Arial" w:hAnsi="Arial"/>
          <w:color w:val="000000"/>
        </w:rPr>
        <w:t xml:space="preserve">Zamieszkiwanie na terenie LSR w Gminie Lisewo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7" w:leader="none"/>
        </w:tabs>
        <w:ind w:left="775" w:right="283" w:hanging="360"/>
        <w:jc w:val="both"/>
        <w:rPr/>
      </w:pPr>
      <w:r>
        <w:rPr>
          <w:rFonts w:eastAsia="Calibri Light" w:cs="Arial" w:ascii="Arial" w:hAnsi="Arial"/>
          <w:color w:val="000000"/>
        </w:rPr>
        <w:t>Przynależność do grupy docelowej projektu - osoby zagrożone ubóstwem lub wykluczeniem społecznym.</w:t>
      </w:r>
    </w:p>
    <w:p>
      <w:pPr>
        <w:pStyle w:val="Normal"/>
        <w:numPr>
          <w:ilvl w:val="0"/>
          <w:numId w:val="2"/>
        </w:numPr>
        <w:ind w:left="775" w:right="283" w:hanging="360"/>
        <w:jc w:val="both"/>
        <w:rPr>
          <w:rFonts w:ascii="Arial" w:hAnsi="Arial" w:eastAsia="Calibri Light" w:cs="Arial"/>
          <w:color w:val="000000"/>
        </w:rPr>
      </w:pPr>
      <w:r>
        <w:rPr>
          <w:rFonts w:eastAsia="Calibri Light" w:cs="Arial" w:ascii="Arial" w:hAnsi="Arial"/>
          <w:color w:val="000000"/>
        </w:rPr>
        <w:t>Osoba nie bierze udziału w innych projektach dofinansowanych w ramach projektu granatowego „Wdrażanie Strategii Rozwoju Lokalnego Kierowanego przez Społeczność Lokalnej Grupy Działania „Vistula-Terra Culmensis- Rozwój przez Tradycję”.</w:t>
      </w:r>
    </w:p>
    <w:p>
      <w:pPr>
        <w:pStyle w:val="Normal"/>
        <w:spacing w:lineRule="auto" w:line="192"/>
        <w:ind w:right="283" w:hanging="0"/>
        <w:jc w:val="both"/>
        <w:rPr>
          <w:rFonts w:ascii="Arial" w:hAnsi="Arial" w:cs="Arial"/>
          <w:b/>
          <w:b/>
          <w:bCs/>
        </w:rPr>
      </w:pPr>
      <w:r>
        <w:rPr>
          <w:rFonts w:eastAsia="Calibri Light" w:cs="Arial" w:ascii="Arial" w:hAnsi="Arial"/>
          <w:b/>
          <w:bCs/>
          <w:color w:val="000000"/>
        </w:rPr>
        <w:t xml:space="preserve"> </w:t>
      </w:r>
      <w:r>
        <w:rPr>
          <w:rFonts w:eastAsia="Calibri Light" w:cs="Arial" w:ascii="Arial" w:hAnsi="Arial"/>
          <w:b/>
          <w:bCs/>
          <w:color w:val="000000"/>
        </w:rPr>
        <w:t>Kryteria preferencyjne (punktowe):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>Zamieszkiwanie na terenie obszaru rewitalizacji tj. wyodrębnione ulice Lisewa: Boczna, Chełmińska (część), Gen. J. Hallera, Krucza, Ks. A. Łebińskiego, W. Witosa, Mikołaja z Ryńska, Toruńska, Wybudowanie Wąbrzeskie (cześć), Spacerowa (część) : + 2</w:t>
      </w:r>
      <w:r>
        <w:rPr>
          <w:rFonts w:eastAsia="Calibri Light" w:cs="Arial" w:ascii="Arial" w:hAnsi="Arial"/>
          <w:color w:val="000000"/>
        </w:rPr>
        <w:t>0</w:t>
      </w:r>
      <w:r>
        <w:rPr>
          <w:rFonts w:eastAsia="Calibri Light" w:cs="Arial" w:ascii="Arial" w:hAnsi="Arial"/>
          <w:color w:val="000000"/>
        </w:rPr>
        <w:t xml:space="preserve"> pkt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 xml:space="preserve">Zamieszkiwanie na terenie Gminy Lisewo: + </w:t>
      </w:r>
      <w:r>
        <w:rPr>
          <w:rFonts w:eastAsia="Calibri Light" w:cs="Arial" w:ascii="Arial" w:hAnsi="Arial"/>
          <w:color w:val="000000"/>
        </w:rPr>
        <w:t>15</w:t>
      </w:r>
      <w:r>
        <w:rPr>
          <w:rFonts w:eastAsia="Calibri Light" w:cs="Arial" w:ascii="Arial" w:hAnsi="Arial"/>
          <w:color w:val="000000"/>
        </w:rPr>
        <w:t xml:space="preserve"> pkt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>Osoba długotrwale bezrobotna: + 10 pkt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>Kobieta: + 5 pkt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1077" w:right="284" w:hanging="0"/>
        <w:jc w:val="both"/>
        <w:rPr>
          <w:rFonts w:ascii="Arial" w:hAnsi="Arial" w:eastAsia="Calibri Light" w:cs="Arial"/>
          <w:color w:val="000000"/>
        </w:rPr>
      </w:pPr>
      <w:r>
        <w:rPr>
          <w:rFonts w:eastAsia="Calibri Light" w:cs="Arial" w:ascii="Arial" w:hAnsi="Arial"/>
          <w:color w:val="000000"/>
        </w:rPr>
      </w:r>
    </w:p>
    <w:p>
      <w:pPr>
        <w:pStyle w:val="Normal"/>
        <w:spacing w:lineRule="auto" w:line="240" w:before="0" w:after="120"/>
        <w:ind w:right="284" w:hanging="0"/>
        <w:jc w:val="both"/>
        <w:rPr/>
      </w:pPr>
      <w:r>
        <w:rPr>
          <w:rFonts w:eastAsia="Calibri Light" w:cs="Arial" w:ascii="Arial" w:hAnsi="Arial"/>
          <w:color w:val="000000"/>
        </w:rPr>
        <w:t>W przypadku równej liczby punktów o udziale w projekcie będzie decydowała kolejność zgłoszeń (data i godzina zgłoszenia tj. złożenia wypełnionego formularza rekrutacyjnego).</w:t>
      </w:r>
    </w:p>
    <w:sectPr>
      <w:footerReference w:type="default" r:id="rId3"/>
      <w:type w:val="nextPage"/>
      <w:pgSz w:w="11906" w:h="16838"/>
      <w:pgMar w:left="1417" w:right="1417" w:header="0" w:top="1417" w:footer="269" w:bottom="223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40" w:before="0" w:after="0"/>
      <w:ind w:left="-993" w:right="-709" w:hanging="0"/>
      <w:jc w:val="center"/>
      <w:rPr/>
    </w:pPr>
    <w:r>
      <w:rPr>
        <w:sz w:val="18"/>
        <w:szCs w:val="18"/>
      </w:rPr>
      <w:t>Projekt "Aktywizacja społeczno- zawodowa w gminie Lisewo"</w:t>
    </w:r>
    <w:r>
      <w:rPr>
        <w:sz w:val="16"/>
        <w:szCs w:val="16"/>
      </w:rPr>
      <w:t xml:space="preserve"> </w:t>
    </w:r>
    <w:r>
      <w:rPr>
        <w:sz w:val="18"/>
        <w:szCs w:val="18"/>
      </w:rPr>
      <w:t xml:space="preserve"> współfinansowany jest z Europejskiego Funduszu Społecznego w ramach Osi priorytetowej 11 Rozwój Lokalny Kierowany przez Społeczność, Działania 11.1 Włączenie społeczne na obszarach objętych LSR Regionalnego Programu Operacyjnego Województwa Kujawsko- Pomorskiego na lata 2014-2020</w:t>
    </w:r>
  </w:p>
  <w:p>
    <w:pPr>
      <w:pStyle w:val="Stopka"/>
      <w:spacing w:before="0" w:after="200"/>
      <w:ind w:left="-1134" w:right="-1134" w:hanging="0"/>
      <w:rPr>
        <w:sz w:val="18"/>
        <w:szCs w:val="18"/>
      </w:rPr>
    </w:pPr>
    <w:r>
      <w:rPr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75"/>
        </w:tabs>
        <w:ind w:left="775" w:hanging="36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l-PL" w:eastAsia="zh-CN" w:bidi="ar-SA"/>
    </w:rPr>
  </w:style>
  <w:style w:type="paragraph" w:styleId="Nagwek1">
    <w:name w:val="Heading 1"/>
    <w:basedOn w:val="Gwka"/>
    <w:next w:val="Tretekstu"/>
    <w:uiPriority w:val="9"/>
    <w:qFormat/>
    <w:pPr>
      <w:numPr>
        <w:ilvl w:val="0"/>
        <w:numId w:val="1"/>
      </w:numPr>
      <w:outlineLvl w:val="0"/>
    </w:pPr>
    <w:rPr/>
  </w:style>
  <w:style w:type="paragraph" w:styleId="Nagwek2">
    <w:name w:val="Heading 2"/>
    <w:basedOn w:val="Gwka"/>
    <w:next w:val="Tretekstu"/>
    <w:uiPriority w:val="9"/>
    <w:semiHidden/>
    <w:unhideWhenUsed/>
    <w:qFormat/>
    <w:pPr>
      <w:numPr>
        <w:ilvl w:val="1"/>
        <w:numId w:val="1"/>
      </w:numPr>
      <w:outlineLvl w:val="1"/>
    </w:pPr>
    <w:rPr/>
  </w:style>
  <w:style w:type="paragraph" w:styleId="Nagwek3">
    <w:name w:val="Heading 3"/>
    <w:basedOn w:val="Gwka"/>
    <w:next w:val="Tretekstu"/>
    <w:uiPriority w:val="9"/>
    <w:semiHidden/>
    <w:unhideWhenUsed/>
    <w:qFormat/>
    <w:pPr>
      <w:numPr>
        <w:ilvl w:val="2"/>
        <w:numId w:val="1"/>
      </w:num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;Arial Unicode MS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character" w:styleId="Domylnaczcionkaakapitu1" w:customStyle="1">
    <w:name w:val="Domyślna czcionka akapitu1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Arial" w:hAnsi="Arial" w:cs="OpenSymbol;Arial Unicode MS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Arial" w:hAnsi="Arial"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ascii="Arial" w:hAnsi="Arial"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Arial" w:hAnsi="Arial"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ascii="Arial" w:hAnsi="Arial"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next w:val="Podtytu"/>
    <w:uiPriority w:val="10"/>
    <w:qFormat/>
    <w:pPr/>
    <w:rPr/>
  </w:style>
  <w:style w:type="paragraph" w:styleId="Podtytu">
    <w:name w:val="Subtitle"/>
    <w:basedOn w:val="Gwka"/>
    <w:next w:val="Tretekstu"/>
    <w:uiPriority w:val="11"/>
    <w:qFormat/>
    <w:pPr/>
    <w:rPr/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pl-PL" w:eastAsia="zh-CN" w:bidi="ar-SA"/>
    </w:rPr>
  </w:style>
  <w:style w:type="paragraph" w:styleId="Stopka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a14988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LibreOffice/6.2.3.2$Windows_x86 LibreOffice_project/aecc05fe267cc68dde00352a451aa867b3b546ac</Application>
  <Pages>1</Pages>
  <Words>244</Words>
  <Characters>1593</Characters>
  <CharactersWithSpaces>1817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2019-03-28T12:58:00Z</dcterms:created>
  <dc:creator>user</dc:creator>
  <dc:description/>
  <dc:language>pl-PL</dc:language>
  <cp:lastModifiedBy/>
  <cp:lastPrinted>2020-01-03T09:34:00Z</cp:lastPrinted>
  <dcterms:modified xsi:type="dcterms:W3CDTF">2021-11-03T11:29:40Z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